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7C3E0F37" w:rsidR="006255E7" w:rsidRPr="00DE3FC8" w:rsidRDefault="006255E7" w:rsidP="006255E7">
      <w:pPr>
        <w:pStyle w:val="3GPPHeader"/>
        <w:spacing w:after="60"/>
        <w:rPr>
          <w:sz w:val="32"/>
          <w:szCs w:val="32"/>
          <w:highlight w:val="yellow"/>
          <w:lang w:val="en-US"/>
        </w:rPr>
      </w:pPr>
      <w:r w:rsidRPr="00DE3FC8">
        <w:rPr>
          <w:lang w:val="en-US"/>
        </w:rPr>
        <w:t>3GPP TSG-RAN WG2 #</w:t>
      </w:r>
      <w:r w:rsidR="00746CC0">
        <w:rPr>
          <w:lang w:val="en-US"/>
        </w:rPr>
        <w:t>124</w:t>
      </w:r>
      <w:r w:rsidRPr="00DE3FC8">
        <w:rPr>
          <w:lang w:val="en-US"/>
        </w:rPr>
        <w:tab/>
      </w:r>
      <w:r w:rsidR="00DC50C9" w:rsidRPr="00DC50C9">
        <w:rPr>
          <w:sz w:val="32"/>
          <w:szCs w:val="32"/>
          <w:lang w:val="en-US"/>
        </w:rPr>
        <w:t>R2-2313304</w:t>
      </w:r>
    </w:p>
    <w:p w14:paraId="5104E0A7" w14:textId="4ADE7C01" w:rsidR="006255E7" w:rsidRDefault="00746CC0" w:rsidP="006255E7">
      <w:pPr>
        <w:pStyle w:val="CRCoverPage"/>
        <w:outlineLvl w:val="0"/>
        <w:rPr>
          <w:b/>
          <w:noProof/>
          <w:sz w:val="24"/>
        </w:rPr>
      </w:pPr>
      <w:r>
        <w:rPr>
          <w:b/>
          <w:noProof/>
          <w:sz w:val="24"/>
        </w:rPr>
        <w:t>Chicago</w:t>
      </w:r>
      <w:r w:rsidR="006255E7">
        <w:rPr>
          <w:b/>
          <w:noProof/>
          <w:sz w:val="24"/>
        </w:rPr>
        <w:t xml:space="preserve">, </w:t>
      </w:r>
      <w:r>
        <w:rPr>
          <w:b/>
          <w:noProof/>
          <w:sz w:val="24"/>
        </w:rPr>
        <w:t>USA</w:t>
      </w:r>
      <w:r w:rsidR="006255E7">
        <w:rPr>
          <w:b/>
          <w:noProof/>
          <w:sz w:val="24"/>
        </w:rPr>
        <w:t xml:space="preserve">, </w:t>
      </w:r>
      <w:r>
        <w:rPr>
          <w:b/>
          <w:noProof/>
          <w:sz w:val="24"/>
        </w:rPr>
        <w:t>13</w:t>
      </w:r>
      <w:r w:rsidR="00E455C2">
        <w:rPr>
          <w:b/>
          <w:noProof/>
          <w:sz w:val="24"/>
        </w:rPr>
        <w:t xml:space="preserve"> – </w:t>
      </w:r>
      <w:r>
        <w:rPr>
          <w:b/>
          <w:noProof/>
          <w:sz w:val="24"/>
        </w:rPr>
        <w:t>17</w:t>
      </w:r>
      <w:r w:rsidR="00E455C2">
        <w:rPr>
          <w:b/>
          <w:noProof/>
          <w:sz w:val="24"/>
        </w:rPr>
        <w:t xml:space="preserve"> </w:t>
      </w:r>
      <w:r>
        <w:rPr>
          <w:b/>
          <w:noProof/>
          <w:sz w:val="24"/>
        </w:rPr>
        <w:t>Nov.</w:t>
      </w:r>
      <w:r w:rsidR="00E455C2">
        <w:rPr>
          <w:b/>
          <w:noProof/>
          <w:sz w:val="24"/>
        </w:rPr>
        <w:t xml:space="preserve"> 2023</w:t>
      </w:r>
    </w:p>
    <w:p w14:paraId="432B3E09" w14:textId="77777777" w:rsidR="00E90E49" w:rsidRPr="00CE0424" w:rsidRDefault="00E90E49" w:rsidP="00357380">
      <w:pPr>
        <w:pStyle w:val="3GPPHeader"/>
      </w:pPr>
    </w:p>
    <w:p w14:paraId="6CF7B12A" w14:textId="1C71BF5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3B7B8E">
        <w:rPr>
          <w:sz w:val="22"/>
          <w:szCs w:val="22"/>
        </w:rPr>
        <w:t>7.6.1</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216A5E17" w:rsidR="00E90E49" w:rsidRPr="00CE0424" w:rsidRDefault="003D3C45" w:rsidP="00311702">
      <w:pPr>
        <w:pStyle w:val="3GPPHeader"/>
        <w:rPr>
          <w:sz w:val="22"/>
          <w:szCs w:val="22"/>
        </w:rPr>
      </w:pPr>
      <w:r>
        <w:rPr>
          <w:sz w:val="22"/>
          <w:szCs w:val="22"/>
        </w:rPr>
        <w:t>Title:</w:t>
      </w:r>
      <w:r w:rsidR="00E90E49" w:rsidRPr="00CE0424">
        <w:rPr>
          <w:sz w:val="22"/>
          <w:szCs w:val="22"/>
        </w:rPr>
        <w:tab/>
      </w:r>
      <w:r w:rsidR="002E485E">
        <w:rPr>
          <w:sz w:val="22"/>
          <w:szCs w:val="22"/>
        </w:rPr>
        <w:t>Stage 2 o</w:t>
      </w:r>
      <w:r w:rsidR="003B7B8E">
        <w:rPr>
          <w:sz w:val="22"/>
          <w:szCs w:val="22"/>
        </w:rPr>
        <w:t xml:space="preserve">pen issues for R18 IoT NTN enhancements </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1EAB9BD0" w14:textId="47305649" w:rsidR="00477768" w:rsidRPr="00CE0424" w:rsidRDefault="00AC6205" w:rsidP="00CE0424">
      <w:pPr>
        <w:pStyle w:val="BodyText"/>
      </w:pPr>
      <w:r w:rsidRPr="00AC6205">
        <w:t>This document aims at summarizing open issues that need to be addressed for</w:t>
      </w:r>
      <w:r w:rsidR="00C01178">
        <w:t xml:space="preserve"> stage 2 in the WI</w:t>
      </w:r>
      <w:r w:rsidRPr="00AC6205">
        <w:t xml:space="preserve"> IoT NTN enhancements following the RAN2#123-bis meeting.</w:t>
      </w:r>
      <w:r w:rsidR="00C01178">
        <w:t xml:space="preserve"> </w:t>
      </w:r>
    </w:p>
    <w:p w14:paraId="38853E39" w14:textId="77777777" w:rsidR="004000E8" w:rsidRPr="00CE0424" w:rsidRDefault="00230D18" w:rsidP="00CE0424">
      <w:pPr>
        <w:pStyle w:val="Heading1"/>
      </w:pPr>
      <w:bookmarkStart w:id="0" w:name="_Ref178064866"/>
      <w:r>
        <w:t>2</w:t>
      </w:r>
      <w:r>
        <w:tab/>
      </w:r>
      <w:r w:rsidR="004000E8" w:rsidRPr="00CE0424">
        <w:t>Discussion</w:t>
      </w:r>
      <w:bookmarkEnd w:id="0"/>
    </w:p>
    <w:p w14:paraId="6AB0EB5E" w14:textId="0B00D752" w:rsidR="00F63950" w:rsidRDefault="00230D18" w:rsidP="00F63950">
      <w:pPr>
        <w:pStyle w:val="Heading2"/>
      </w:pPr>
      <w:r>
        <w:t>2.1</w:t>
      </w:r>
      <w:r>
        <w:tab/>
      </w:r>
      <w:r w:rsidR="00C01178">
        <w:t>Issues</w:t>
      </w:r>
      <w:r w:rsidR="00D31DB3">
        <w:t xml:space="preserve"> (to add </w:t>
      </w:r>
      <w:r w:rsidR="0089237F">
        <w:t xml:space="preserve">an </w:t>
      </w:r>
      <w:r w:rsidR="00D31DB3">
        <w:t xml:space="preserve">issue please create list or if more space is needed </w:t>
      </w:r>
      <w:r w:rsidR="0089237F">
        <w:t>a subheader section, like 2.1.1 etc)</w:t>
      </w:r>
    </w:p>
    <w:p w14:paraId="20426D1C" w14:textId="0FC28D7E" w:rsidR="0027144F" w:rsidRDefault="00C01178" w:rsidP="00CE0424">
      <w:pPr>
        <w:pStyle w:val="BodyText"/>
      </w:pPr>
      <w:r>
        <w:t>The following issues need to be addressed:</w:t>
      </w:r>
    </w:p>
    <w:p w14:paraId="0350AB8D" w14:textId="3FDEC5CF" w:rsidR="00D31DB3" w:rsidRDefault="00890423" w:rsidP="0089237F">
      <w:pPr>
        <w:pStyle w:val="BodyText"/>
        <w:numPr>
          <w:ilvl w:val="0"/>
          <w:numId w:val="23"/>
        </w:numPr>
      </w:pPr>
      <w:r>
        <w:t>Adding a new trigger for random access procedure by GNSS validity duration MAC CE in Section 10.1.5.0 (Apple)</w:t>
      </w:r>
    </w:p>
    <w:p w14:paraId="001ECC8F" w14:textId="4C936A37" w:rsidR="003B28A3" w:rsidRDefault="003B28A3" w:rsidP="003B28A3">
      <w:pPr>
        <w:pStyle w:val="BodyText"/>
        <w:numPr>
          <w:ilvl w:val="0"/>
          <w:numId w:val="23"/>
        </w:numPr>
      </w:pPr>
      <w:r>
        <w:t xml:space="preserve">Upon failed GNSS acquisition, shall the UE be allowed to stay in CONNECTED if it still has a valid GNSS position? This can be captured in </w:t>
      </w:r>
      <w:r w:rsidRPr="003B28A3">
        <w:t>23.21.2.2</w:t>
      </w:r>
      <w:r>
        <w:t xml:space="preserve">. </w:t>
      </w:r>
    </w:p>
    <w:p w14:paraId="4E5E91CD" w14:textId="365AAA06" w:rsidR="00B95029" w:rsidRDefault="00B95029" w:rsidP="003B28A3">
      <w:pPr>
        <w:pStyle w:val="BodyText"/>
        <w:numPr>
          <w:ilvl w:val="0"/>
          <w:numId w:val="23"/>
        </w:numPr>
      </w:pPr>
      <w:r w:rsidRPr="00B95029">
        <w:t>To discuss whether “Provide carrier frequency for the existing satellite list in SIB32 to facilitate cell selection and reduce service interruption after an NTN coverage gap (FFS if the information can be considered as valid after the validity of SI)” needs to be captured in stage 2.</w:t>
      </w:r>
    </w:p>
    <w:p w14:paraId="38065CA5" w14:textId="77777777" w:rsidR="00D31DB3" w:rsidRPr="00CE0424" w:rsidRDefault="00D31DB3" w:rsidP="00CE0424">
      <w:pPr>
        <w:pStyle w:val="BodyText"/>
      </w:pPr>
    </w:p>
    <w:p w14:paraId="58A99C13" w14:textId="1970A4AD" w:rsidR="00CE0424" w:rsidRDefault="00230D18" w:rsidP="00CE0424">
      <w:pPr>
        <w:pStyle w:val="Heading2"/>
      </w:pPr>
      <w:r>
        <w:t>2.</w:t>
      </w:r>
      <w:r w:rsidR="00C01178">
        <w:t>2</w:t>
      </w:r>
      <w:r>
        <w:tab/>
      </w:r>
      <w:r w:rsidR="00D6167C">
        <w:t>Summary</w:t>
      </w:r>
      <w:r>
        <w:t xml:space="preserve"> </w:t>
      </w:r>
    </w:p>
    <w:p w14:paraId="7DD56675" w14:textId="77777777" w:rsidR="00A04F49" w:rsidRPr="00CE0424" w:rsidRDefault="00230D18" w:rsidP="00230D18">
      <w:pPr>
        <w:pStyle w:val="BodyText"/>
      </w:pPr>
      <w:r>
        <w:t>In 3GPP specs the figures use the style TH (Table Heading</w:t>
      </w:r>
      <w:proofErr w:type="gramStart"/>
      <w:r>
        <w:t>)</w:t>
      </w:r>
      <w:proofErr w:type="gramEnd"/>
      <w:r>
        <w:t xml:space="preserve"> and their captions use the style TF (Table Footer). At least for Text proposals you must apply those styles but also in regular TDocs they should be OK. </w:t>
      </w:r>
    </w:p>
    <w:p w14:paraId="10B231DD" w14:textId="017EB4C5" w:rsidR="00AC6205" w:rsidRPr="00A04F49" w:rsidRDefault="00925EFF" w:rsidP="00AC6205">
      <w:pPr>
        <w:pStyle w:val="Proposal"/>
      </w:pPr>
      <w:bookmarkStart w:id="1" w:name="_Toc149884292"/>
      <w:bookmarkStart w:id="2" w:name="_Ref189046994"/>
      <w:r>
        <w:t xml:space="preserve">RAN2 to consider the listed open issues for stage 2 as input </w:t>
      </w:r>
      <w:r w:rsidR="00D6167C">
        <w:t>for writing stage 2 contributions for next meeting RAN2#124.</w:t>
      </w:r>
      <w:bookmarkEnd w:id="1"/>
      <w:r w:rsidR="00D6167C">
        <w:t xml:space="preserve"> </w:t>
      </w:r>
    </w:p>
    <w:p w14:paraId="1460E885" w14:textId="199E6AD4" w:rsidR="007F2276" w:rsidRPr="00CE0424" w:rsidRDefault="00B409E0" w:rsidP="007F2276">
      <w:pPr>
        <w:pStyle w:val="Heading1"/>
      </w:pPr>
      <w:r>
        <w:t>3</w:t>
      </w:r>
      <w:r>
        <w:tab/>
      </w:r>
      <w:bookmarkEnd w:id="2"/>
      <w:r w:rsidR="007F2276" w:rsidRPr="00CE0424">
        <w:t>Conclusion</w:t>
      </w:r>
    </w:p>
    <w:p w14:paraId="7B9E4794" w14:textId="1BA19C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4E7F7CA" w14:textId="7B62FF13" w:rsidR="00DD54D0"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84292" w:history="1">
        <w:r w:rsidR="00DD54D0" w:rsidRPr="00E478DE">
          <w:rPr>
            <w:rStyle w:val="Hyperlink"/>
            <w:noProof/>
          </w:rPr>
          <w:t>Proposal 1</w:t>
        </w:r>
        <w:r w:rsidR="00DD54D0">
          <w:rPr>
            <w:rFonts w:asciiTheme="minorHAnsi" w:eastAsiaTheme="minorEastAsia" w:hAnsiTheme="minorHAnsi" w:cstheme="minorBidi"/>
            <w:b w:val="0"/>
            <w:noProof/>
            <w:sz w:val="22"/>
            <w:szCs w:val="22"/>
            <w:lang w:eastAsia="en-GB"/>
          </w:rPr>
          <w:tab/>
        </w:r>
        <w:r w:rsidR="00DD54D0" w:rsidRPr="00E478DE">
          <w:rPr>
            <w:rStyle w:val="Hyperlink"/>
            <w:noProof/>
          </w:rPr>
          <w:t>RAN2 to consider the listed open issues for stage 2 as input for writing stage 2 contributions for next meeting RAN2#124.</w:t>
        </w:r>
      </w:hyperlink>
    </w:p>
    <w:p w14:paraId="63DA94FA" w14:textId="5219B49B" w:rsidR="00311702" w:rsidRPr="00CE0424" w:rsidRDefault="006E1C82" w:rsidP="00D6167C">
      <w:pPr>
        <w:pStyle w:val="BodyText"/>
      </w:pPr>
      <w:r>
        <w:rPr>
          <w:b/>
          <w:bCs/>
          <w:lang w:val="en-US"/>
        </w:rPr>
        <w:fldChar w:fldCharType="end"/>
      </w:r>
    </w:p>
    <w:p w14:paraId="53922BF6" w14:textId="77777777" w:rsidR="00C01F33" w:rsidRPr="00CE0424" w:rsidRDefault="00C01F33" w:rsidP="006E062C"/>
    <w:p w14:paraId="29AD60D9" w14:textId="77777777" w:rsidR="00F507D1" w:rsidRPr="00CE0424" w:rsidRDefault="00F507D1" w:rsidP="00CE0424">
      <w:pPr>
        <w:pStyle w:val="Heading1"/>
      </w:pPr>
      <w:bookmarkStart w:id="3" w:name="_In-sequence_SDU_delivery"/>
      <w:bookmarkEnd w:id="3"/>
      <w:r w:rsidRPr="00CE0424">
        <w:lastRenderedPageBreak/>
        <w:t>References</w:t>
      </w:r>
    </w:p>
    <w:p w14:paraId="7B692E8F" w14:textId="77777777" w:rsidR="005F3025" w:rsidRPr="00CE0424" w:rsidRDefault="005F3025" w:rsidP="00311702">
      <w:pPr>
        <w:pStyle w:val="Reference"/>
      </w:pPr>
      <w:bookmarkStart w:id="4" w:name="_Ref174151459"/>
      <w:bookmarkStart w:id="5" w:name="_Ref189809556"/>
      <w:r w:rsidRPr="00CE0424">
        <w:t>Tdoc Number, Title, Source, Meeting, Date</w:t>
      </w:r>
    </w:p>
    <w:bookmarkEnd w:id="4"/>
    <w:bookmarkEnd w:id="5"/>
    <w:p w14:paraId="6FECCF80" w14:textId="77777777" w:rsidR="003A7EF3" w:rsidRPr="00CE0424" w:rsidRDefault="003A7EF3" w:rsidP="00CE0424">
      <w:pPr>
        <w:pStyle w:val="BodyText"/>
      </w:pPr>
    </w:p>
    <w:p w14:paraId="1CE0AD11" w14:textId="77777777" w:rsidR="00D31DB3" w:rsidRPr="00CE0424" w:rsidRDefault="00D31DB3">
      <w:pPr>
        <w:pStyle w:val="BodyText"/>
      </w:pPr>
    </w:p>
    <w:sectPr w:rsidR="00D31DB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BFCE0" w14:textId="77777777" w:rsidR="0059230D" w:rsidRDefault="0059230D">
      <w:r>
        <w:separator/>
      </w:r>
    </w:p>
  </w:endnote>
  <w:endnote w:type="continuationSeparator" w:id="0">
    <w:p w14:paraId="4AD50294" w14:textId="77777777" w:rsidR="0059230D" w:rsidRDefault="0059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B939C" w14:textId="77777777" w:rsidR="0059230D" w:rsidRDefault="0059230D">
      <w:r>
        <w:separator/>
      </w:r>
    </w:p>
  </w:footnote>
  <w:footnote w:type="continuationSeparator" w:id="0">
    <w:p w14:paraId="29695C25" w14:textId="77777777" w:rsidR="0059230D" w:rsidRDefault="00592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3E60FD"/>
    <w:multiLevelType w:val="hybridMultilevel"/>
    <w:tmpl w:val="40D0C0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53582480">
    <w:abstractNumId w:val="3"/>
  </w:num>
  <w:num w:numId="2" w16cid:durableId="1639341018">
    <w:abstractNumId w:val="16"/>
  </w:num>
  <w:num w:numId="3" w16cid:durableId="149030463">
    <w:abstractNumId w:val="12"/>
  </w:num>
  <w:num w:numId="4" w16cid:durableId="1793861358">
    <w:abstractNumId w:val="13"/>
  </w:num>
  <w:num w:numId="5" w16cid:durableId="1243223580">
    <w:abstractNumId w:val="9"/>
  </w:num>
  <w:num w:numId="6" w16cid:durableId="228659845">
    <w:abstractNumId w:val="15"/>
  </w:num>
  <w:num w:numId="7" w16cid:durableId="758915933">
    <w:abstractNumId w:val="19"/>
  </w:num>
  <w:num w:numId="8" w16cid:durableId="779645832">
    <w:abstractNumId w:val="10"/>
  </w:num>
  <w:num w:numId="9" w16cid:durableId="237790278">
    <w:abstractNumId w:val="8"/>
  </w:num>
  <w:num w:numId="10" w16cid:durableId="1774858864">
    <w:abstractNumId w:val="2"/>
  </w:num>
  <w:num w:numId="11" w16cid:durableId="98722567">
    <w:abstractNumId w:val="1"/>
  </w:num>
  <w:num w:numId="12" w16cid:durableId="818768327">
    <w:abstractNumId w:val="0"/>
  </w:num>
  <w:num w:numId="13" w16cid:durableId="1463575834">
    <w:abstractNumId w:val="17"/>
  </w:num>
  <w:num w:numId="14" w16cid:durableId="1237780611">
    <w:abstractNumId w:val="18"/>
  </w:num>
  <w:num w:numId="15" w16cid:durableId="1303653466">
    <w:abstractNumId w:val="14"/>
  </w:num>
  <w:num w:numId="16" w16cid:durableId="1461000268">
    <w:abstractNumId w:val="20"/>
  </w:num>
  <w:num w:numId="17" w16cid:durableId="2068138227">
    <w:abstractNumId w:val="5"/>
  </w:num>
  <w:num w:numId="18" w16cid:durableId="458114767">
    <w:abstractNumId w:val="7"/>
  </w:num>
  <w:num w:numId="19" w16cid:durableId="995108944">
    <w:abstractNumId w:val="4"/>
  </w:num>
  <w:num w:numId="20" w16cid:durableId="822239829">
    <w:abstractNumId w:val="22"/>
  </w:num>
  <w:num w:numId="21" w16cid:durableId="976183084">
    <w:abstractNumId w:val="11"/>
  </w:num>
  <w:num w:numId="22" w16cid:durableId="1374117700">
    <w:abstractNumId w:val="21"/>
  </w:num>
  <w:num w:numId="23" w16cid:durableId="90900063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B7F"/>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485E"/>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28A3"/>
    <w:rsid w:val="003B369F"/>
    <w:rsid w:val="003B36A3"/>
    <w:rsid w:val="003B64BB"/>
    <w:rsid w:val="003B7B8E"/>
    <w:rsid w:val="003B7FE5"/>
    <w:rsid w:val="003C11C8"/>
    <w:rsid w:val="003C2702"/>
    <w:rsid w:val="003C7806"/>
    <w:rsid w:val="003D109F"/>
    <w:rsid w:val="003D2478"/>
    <w:rsid w:val="003D3C45"/>
    <w:rsid w:val="003D5B1F"/>
    <w:rsid w:val="003E15FA"/>
    <w:rsid w:val="003E55E4"/>
    <w:rsid w:val="003E74E3"/>
    <w:rsid w:val="003F05C7"/>
    <w:rsid w:val="003F2CD4"/>
    <w:rsid w:val="003F3FCC"/>
    <w:rsid w:val="003F6BBE"/>
    <w:rsid w:val="004000E8"/>
    <w:rsid w:val="00402E2B"/>
    <w:rsid w:val="00403484"/>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230D"/>
    <w:rsid w:val="005935A4"/>
    <w:rsid w:val="005948C2"/>
    <w:rsid w:val="00595DCA"/>
    <w:rsid w:val="0059779B"/>
    <w:rsid w:val="005A209A"/>
    <w:rsid w:val="005A662D"/>
    <w:rsid w:val="005A7F83"/>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6CC0"/>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276"/>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0423"/>
    <w:rsid w:val="0089237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858"/>
    <w:rsid w:val="00906939"/>
    <w:rsid w:val="00910B7D"/>
    <w:rsid w:val="00911DFB"/>
    <w:rsid w:val="009139D9"/>
    <w:rsid w:val="00914AD8"/>
    <w:rsid w:val="00916079"/>
    <w:rsid w:val="00917CE9"/>
    <w:rsid w:val="00920BF2"/>
    <w:rsid w:val="00922010"/>
    <w:rsid w:val="00925EFF"/>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313"/>
    <w:rsid w:val="0098796D"/>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07EC7"/>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205"/>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95029"/>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178"/>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7CC"/>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DB3"/>
    <w:rsid w:val="00D36E71"/>
    <w:rsid w:val="00D37D87"/>
    <w:rsid w:val="00D40B33"/>
    <w:rsid w:val="00D4318F"/>
    <w:rsid w:val="00D438BF"/>
    <w:rsid w:val="00D440F8"/>
    <w:rsid w:val="00D546FF"/>
    <w:rsid w:val="00D55AD5"/>
    <w:rsid w:val="00D576CA"/>
    <w:rsid w:val="00D6167C"/>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0C9"/>
    <w:rsid w:val="00DC53EF"/>
    <w:rsid w:val="00DD54D0"/>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7DA"/>
    <w:rsid w:val="00E37860"/>
    <w:rsid w:val="00E446F1"/>
    <w:rsid w:val="00E455C2"/>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4FAD"/>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2BF"/>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890423"/>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0A4F5182-B36C-4FB6-8CA7-DE8BDE22B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5</TotalTime>
  <Pages>2</Pages>
  <Words>262</Words>
  <Characters>1496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1755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9</cp:revision>
  <cp:lastPrinted>2008-01-31T07:09:00Z</cp:lastPrinted>
  <dcterms:created xsi:type="dcterms:W3CDTF">2023-10-26T23:19:00Z</dcterms:created>
  <dcterms:modified xsi:type="dcterms:W3CDTF">2023-11-03T05:18:00Z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